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AB" w:rsidRDefault="005216AB" w:rsidP="005216AB">
      <w:pPr>
        <w:ind w:left="5103"/>
        <w:contextualSpacing/>
        <w:jc w:val="both"/>
      </w:pPr>
      <w:r>
        <w:t>УТВЕРЖДЕН</w:t>
      </w:r>
    </w:p>
    <w:p w:rsidR="002F0485" w:rsidRDefault="005216AB" w:rsidP="005216AB">
      <w:pPr>
        <w:ind w:left="5103"/>
        <w:contextualSpacing/>
        <w:jc w:val="both"/>
        <w:textAlignment w:val="baseline"/>
      </w:pPr>
      <w:r>
        <w:t>постановлением администрации Кушвинского городского</w:t>
      </w:r>
      <w:r w:rsidR="00BD3902">
        <w:t xml:space="preserve"> округа от </w:t>
      </w:r>
      <w:r w:rsidR="002F0485">
        <w:t xml:space="preserve"> </w:t>
      </w:r>
      <w:r w:rsidR="00537D4D">
        <w:t xml:space="preserve">09.08.2019      </w:t>
      </w:r>
      <w:r w:rsidR="002F0485">
        <w:t xml:space="preserve">    </w:t>
      </w:r>
      <w:r w:rsidR="00BD3902">
        <w:t>№</w:t>
      </w:r>
      <w:r w:rsidR="00537D4D">
        <w:t>1010</w:t>
      </w:r>
      <w:proofErr w:type="gramStart"/>
      <w:r w:rsidR="00537D4D">
        <w:t>/А</w:t>
      </w:r>
      <w:proofErr w:type="gramEnd"/>
      <w:r w:rsidR="00BD3902">
        <w:t xml:space="preserve"> </w:t>
      </w:r>
      <w:r w:rsidR="002F0485">
        <w:t xml:space="preserve">   </w:t>
      </w:r>
    </w:p>
    <w:p w:rsidR="005216AB" w:rsidRDefault="00F57633" w:rsidP="00F57633">
      <w:pPr>
        <w:tabs>
          <w:tab w:val="left" w:pos="3570"/>
        </w:tabs>
        <w:ind w:left="5103"/>
        <w:jc w:val="both"/>
        <w:rPr>
          <w:b/>
          <w:sz w:val="28"/>
          <w:szCs w:val="28"/>
        </w:rPr>
      </w:pPr>
      <w:r w:rsidRPr="00F57633">
        <w:t>«О муниципальной общественной комиссии по обеспечению реализации муниципальной программы «Формирование современной городской среды на территории Кушвинского городского округа на 2018- 2024 годы»</w:t>
      </w:r>
    </w:p>
    <w:p w:rsidR="005216AB" w:rsidRDefault="005216AB" w:rsidP="00324A91">
      <w:pPr>
        <w:tabs>
          <w:tab w:val="left" w:pos="3570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324A91" w:rsidRPr="00600574" w:rsidRDefault="00324A91" w:rsidP="00324A91">
      <w:pPr>
        <w:tabs>
          <w:tab w:val="left" w:pos="3570"/>
        </w:tabs>
        <w:jc w:val="center"/>
        <w:rPr>
          <w:b/>
          <w:sz w:val="27"/>
          <w:szCs w:val="27"/>
        </w:rPr>
      </w:pPr>
      <w:r w:rsidRPr="00600574">
        <w:rPr>
          <w:b/>
          <w:sz w:val="27"/>
          <w:szCs w:val="27"/>
        </w:rPr>
        <w:t xml:space="preserve">Порядок </w:t>
      </w:r>
    </w:p>
    <w:p w:rsidR="00324A91" w:rsidRPr="00600574" w:rsidRDefault="00324A91" w:rsidP="00324A91">
      <w:pPr>
        <w:tabs>
          <w:tab w:val="left" w:pos="3570"/>
        </w:tabs>
        <w:jc w:val="center"/>
        <w:rPr>
          <w:b/>
          <w:sz w:val="27"/>
          <w:szCs w:val="27"/>
        </w:rPr>
      </w:pPr>
      <w:r w:rsidRPr="00600574">
        <w:rPr>
          <w:b/>
          <w:sz w:val="27"/>
          <w:szCs w:val="27"/>
        </w:rPr>
        <w:t>деятельности муниципальной общественной комиссии по обеспечению реализации</w:t>
      </w:r>
      <w:r w:rsidR="00862F49" w:rsidRPr="00600574">
        <w:rPr>
          <w:b/>
          <w:sz w:val="27"/>
          <w:szCs w:val="27"/>
        </w:rPr>
        <w:t xml:space="preserve"> </w:t>
      </w:r>
      <w:r w:rsidR="00330F53" w:rsidRPr="00600574">
        <w:rPr>
          <w:b/>
          <w:sz w:val="27"/>
          <w:szCs w:val="27"/>
        </w:rPr>
        <w:t xml:space="preserve">муниципальной </w:t>
      </w:r>
      <w:r w:rsidRPr="00600574">
        <w:rPr>
          <w:b/>
          <w:sz w:val="27"/>
          <w:szCs w:val="27"/>
        </w:rPr>
        <w:t>программы «Формирование современной городской среды на территории Кушвинского городского округа на 2018 - 202</w:t>
      </w:r>
      <w:r w:rsidR="002F0485">
        <w:rPr>
          <w:b/>
          <w:sz w:val="27"/>
          <w:szCs w:val="27"/>
        </w:rPr>
        <w:t>4</w:t>
      </w:r>
      <w:r w:rsidRPr="00600574">
        <w:rPr>
          <w:b/>
          <w:sz w:val="27"/>
          <w:szCs w:val="27"/>
        </w:rPr>
        <w:t xml:space="preserve"> годы» </w:t>
      </w:r>
    </w:p>
    <w:p w:rsidR="00324A91" w:rsidRPr="00600574" w:rsidRDefault="00324A91" w:rsidP="00324A91">
      <w:pPr>
        <w:tabs>
          <w:tab w:val="left" w:pos="3570"/>
        </w:tabs>
        <w:jc w:val="center"/>
        <w:rPr>
          <w:sz w:val="27"/>
          <w:szCs w:val="27"/>
        </w:rPr>
      </w:pPr>
    </w:p>
    <w:p w:rsidR="00862F49" w:rsidRPr="00600574" w:rsidRDefault="00324A91" w:rsidP="00600574">
      <w:pPr>
        <w:pStyle w:val="a3"/>
        <w:numPr>
          <w:ilvl w:val="0"/>
          <w:numId w:val="8"/>
        </w:numPr>
        <w:tabs>
          <w:tab w:val="left" w:pos="3570"/>
        </w:tabs>
        <w:jc w:val="center"/>
        <w:rPr>
          <w:sz w:val="27"/>
          <w:szCs w:val="27"/>
        </w:rPr>
      </w:pPr>
      <w:r w:rsidRPr="00600574">
        <w:rPr>
          <w:sz w:val="27"/>
          <w:szCs w:val="27"/>
        </w:rPr>
        <w:t>Общие положения</w:t>
      </w:r>
    </w:p>
    <w:p w:rsidR="00600574" w:rsidRPr="00600574" w:rsidRDefault="00600574" w:rsidP="00600574">
      <w:pPr>
        <w:pStyle w:val="a3"/>
        <w:tabs>
          <w:tab w:val="left" w:pos="3570"/>
        </w:tabs>
        <w:rPr>
          <w:sz w:val="27"/>
          <w:szCs w:val="27"/>
        </w:rPr>
      </w:pPr>
    </w:p>
    <w:p w:rsidR="00324A91" w:rsidRPr="00600574" w:rsidRDefault="00862F49" w:rsidP="00297E79">
      <w:pPr>
        <w:tabs>
          <w:tab w:val="left" w:pos="3570"/>
        </w:tabs>
        <w:ind w:firstLine="851"/>
        <w:jc w:val="both"/>
        <w:rPr>
          <w:sz w:val="27"/>
          <w:szCs w:val="27"/>
        </w:rPr>
      </w:pPr>
      <w:r w:rsidRPr="00600574">
        <w:rPr>
          <w:sz w:val="27"/>
          <w:szCs w:val="27"/>
        </w:rPr>
        <w:t xml:space="preserve">1.1. </w:t>
      </w:r>
      <w:r w:rsidR="00324A91" w:rsidRPr="00600574">
        <w:rPr>
          <w:sz w:val="27"/>
          <w:szCs w:val="27"/>
        </w:rPr>
        <w:t xml:space="preserve">Муниципальная общественная комиссия по обеспечению реализации </w:t>
      </w:r>
      <w:r w:rsidR="00330F53" w:rsidRPr="00600574">
        <w:rPr>
          <w:sz w:val="27"/>
          <w:szCs w:val="27"/>
        </w:rPr>
        <w:t xml:space="preserve">муниципальной </w:t>
      </w:r>
      <w:r w:rsidR="00324A91" w:rsidRPr="00600574">
        <w:rPr>
          <w:sz w:val="27"/>
          <w:szCs w:val="27"/>
        </w:rPr>
        <w:t>программы «Формирование современной городской среды на территории Кушвинского городского округа на 2018 - 202</w:t>
      </w:r>
      <w:r w:rsidR="002F0485">
        <w:rPr>
          <w:sz w:val="27"/>
          <w:szCs w:val="27"/>
        </w:rPr>
        <w:t>4</w:t>
      </w:r>
      <w:r w:rsidR="00324A91" w:rsidRPr="00600574">
        <w:rPr>
          <w:sz w:val="27"/>
          <w:szCs w:val="27"/>
        </w:rPr>
        <w:t xml:space="preserve"> годы» (далее - </w:t>
      </w:r>
      <w:r w:rsidR="00330F53" w:rsidRPr="00600574">
        <w:rPr>
          <w:sz w:val="27"/>
          <w:szCs w:val="27"/>
        </w:rPr>
        <w:t>К</w:t>
      </w:r>
      <w:r w:rsidR="00324A91" w:rsidRPr="00600574">
        <w:rPr>
          <w:sz w:val="27"/>
          <w:szCs w:val="27"/>
        </w:rPr>
        <w:t xml:space="preserve">омиссия) создается </w:t>
      </w:r>
      <w:r w:rsidRPr="00600574">
        <w:rPr>
          <w:sz w:val="27"/>
          <w:szCs w:val="27"/>
        </w:rPr>
        <w:t xml:space="preserve">в целях осуществления контроля и координации за ходом выполнения муниципальной </w:t>
      </w:r>
      <w:hyperlink r:id="rId5" w:history="1">
        <w:r w:rsidRPr="00600574">
          <w:rPr>
            <w:sz w:val="27"/>
            <w:szCs w:val="27"/>
          </w:rPr>
          <w:t>программы</w:t>
        </w:r>
      </w:hyperlink>
      <w:r w:rsidRPr="00600574">
        <w:rPr>
          <w:sz w:val="27"/>
          <w:szCs w:val="27"/>
        </w:rPr>
        <w:t xml:space="preserve"> «Формирование современной городской среды на территории Кушвинского городского округа на 2018 - 202</w:t>
      </w:r>
      <w:r w:rsidR="002F0485">
        <w:rPr>
          <w:sz w:val="27"/>
          <w:szCs w:val="27"/>
        </w:rPr>
        <w:t>4</w:t>
      </w:r>
      <w:r w:rsidRPr="00600574">
        <w:rPr>
          <w:sz w:val="27"/>
          <w:szCs w:val="27"/>
        </w:rPr>
        <w:t xml:space="preserve"> годы» (далее – Программа).</w:t>
      </w:r>
    </w:p>
    <w:p w:rsidR="00324A91" w:rsidRPr="00600574" w:rsidRDefault="00324A91" w:rsidP="00297E79">
      <w:pPr>
        <w:tabs>
          <w:tab w:val="left" w:pos="3570"/>
        </w:tabs>
        <w:ind w:firstLine="851"/>
        <w:jc w:val="both"/>
        <w:rPr>
          <w:sz w:val="27"/>
          <w:szCs w:val="27"/>
        </w:rPr>
      </w:pPr>
      <w:r w:rsidRPr="00600574">
        <w:rPr>
          <w:sz w:val="27"/>
          <w:szCs w:val="27"/>
        </w:rPr>
        <w:t xml:space="preserve">1.2. В своей деятельности </w:t>
      </w:r>
      <w:r w:rsidR="00330F53" w:rsidRPr="00600574">
        <w:rPr>
          <w:sz w:val="27"/>
          <w:szCs w:val="27"/>
        </w:rPr>
        <w:t>К</w:t>
      </w:r>
      <w:r w:rsidRPr="00600574">
        <w:rPr>
          <w:sz w:val="27"/>
          <w:szCs w:val="27"/>
        </w:rPr>
        <w:t xml:space="preserve">омиссия руководствуется Конституцией </w:t>
      </w:r>
      <w:r w:rsidR="00330F53" w:rsidRPr="00600574">
        <w:rPr>
          <w:sz w:val="27"/>
          <w:szCs w:val="27"/>
        </w:rPr>
        <w:t>Российской Федерации</w:t>
      </w:r>
      <w:r w:rsidRPr="00600574">
        <w:rPr>
          <w:sz w:val="27"/>
          <w:szCs w:val="27"/>
        </w:rPr>
        <w:t>, федеральными законами, указами Пр</w:t>
      </w:r>
      <w:r w:rsidR="00F62882" w:rsidRPr="00600574">
        <w:rPr>
          <w:sz w:val="27"/>
          <w:szCs w:val="27"/>
        </w:rPr>
        <w:t>езидента Российской Федерации, П</w:t>
      </w:r>
      <w:r w:rsidRPr="00600574">
        <w:rPr>
          <w:sz w:val="27"/>
          <w:szCs w:val="27"/>
        </w:rPr>
        <w:t>остановлениями Правительства Российской Федерации</w:t>
      </w:r>
      <w:r w:rsidR="00862F49" w:rsidRPr="00600574">
        <w:rPr>
          <w:sz w:val="27"/>
          <w:szCs w:val="27"/>
        </w:rPr>
        <w:t>, иными нормативными правовыми актами Российской Федерации, законами и нормативными правовыми актами Свердловской области,</w:t>
      </w:r>
      <w:r w:rsidRPr="00600574">
        <w:rPr>
          <w:sz w:val="27"/>
          <w:szCs w:val="27"/>
        </w:rPr>
        <w:t xml:space="preserve"> </w:t>
      </w:r>
      <w:r w:rsidR="00330F53" w:rsidRPr="00600574">
        <w:rPr>
          <w:sz w:val="27"/>
          <w:szCs w:val="27"/>
        </w:rPr>
        <w:t xml:space="preserve">Уставом Кушвинского городского округа, а также </w:t>
      </w:r>
      <w:r w:rsidRPr="00600574">
        <w:rPr>
          <w:sz w:val="27"/>
          <w:szCs w:val="27"/>
        </w:rPr>
        <w:t>настоящим Порядком.</w:t>
      </w:r>
    </w:p>
    <w:p w:rsidR="00324A91" w:rsidRPr="00600574" w:rsidRDefault="00324A91" w:rsidP="00297E79">
      <w:pPr>
        <w:tabs>
          <w:tab w:val="left" w:pos="3570"/>
        </w:tabs>
        <w:ind w:firstLine="851"/>
        <w:jc w:val="both"/>
        <w:rPr>
          <w:sz w:val="27"/>
          <w:szCs w:val="27"/>
        </w:rPr>
      </w:pPr>
      <w:r w:rsidRPr="00600574">
        <w:rPr>
          <w:sz w:val="27"/>
          <w:szCs w:val="27"/>
        </w:rPr>
        <w:t>1.3. Комиссия</w:t>
      </w:r>
      <w:r w:rsidR="00A30B48" w:rsidRPr="00600574">
        <w:rPr>
          <w:sz w:val="27"/>
          <w:szCs w:val="27"/>
        </w:rPr>
        <w:t xml:space="preserve"> не является юридическим лицом</w:t>
      </w:r>
      <w:r w:rsidRPr="00600574">
        <w:rPr>
          <w:sz w:val="27"/>
          <w:szCs w:val="27"/>
        </w:rPr>
        <w:t>, реорганизуется и ликвидируется постановлением администрации Кушвинского городского округа.</w:t>
      </w:r>
    </w:p>
    <w:p w:rsidR="00324A91" w:rsidRPr="00600574" w:rsidRDefault="00324A91" w:rsidP="00297E79">
      <w:pPr>
        <w:tabs>
          <w:tab w:val="left" w:pos="3570"/>
        </w:tabs>
        <w:ind w:firstLine="851"/>
        <w:jc w:val="both"/>
        <w:rPr>
          <w:sz w:val="27"/>
          <w:szCs w:val="27"/>
        </w:rPr>
      </w:pPr>
      <w:r w:rsidRPr="00600574">
        <w:rPr>
          <w:sz w:val="27"/>
          <w:szCs w:val="27"/>
        </w:rPr>
        <w:t xml:space="preserve">1.4. Основной формой работы </w:t>
      </w:r>
      <w:r w:rsidR="00330F53" w:rsidRPr="00600574">
        <w:rPr>
          <w:sz w:val="27"/>
          <w:szCs w:val="27"/>
        </w:rPr>
        <w:t>К</w:t>
      </w:r>
      <w:r w:rsidRPr="00600574">
        <w:rPr>
          <w:sz w:val="27"/>
          <w:szCs w:val="27"/>
        </w:rPr>
        <w:t>омиссии является проведение заседаний.</w:t>
      </w:r>
    </w:p>
    <w:p w:rsidR="00324A91" w:rsidRPr="00600574" w:rsidRDefault="00324A91" w:rsidP="00A75DB3">
      <w:pPr>
        <w:tabs>
          <w:tab w:val="left" w:pos="3570"/>
        </w:tabs>
        <w:jc w:val="both"/>
        <w:rPr>
          <w:sz w:val="27"/>
          <w:szCs w:val="27"/>
        </w:rPr>
      </w:pPr>
    </w:p>
    <w:p w:rsidR="00862F49" w:rsidRPr="00600574" w:rsidRDefault="00862F49" w:rsidP="00324A91">
      <w:pPr>
        <w:pStyle w:val="a3"/>
        <w:jc w:val="center"/>
        <w:rPr>
          <w:sz w:val="27"/>
          <w:szCs w:val="27"/>
        </w:rPr>
      </w:pPr>
      <w:r w:rsidRPr="00600574">
        <w:rPr>
          <w:sz w:val="27"/>
          <w:szCs w:val="27"/>
        </w:rPr>
        <w:t>2. Задачи Комиссии</w:t>
      </w:r>
    </w:p>
    <w:p w:rsidR="00277CFD" w:rsidRPr="00600574" w:rsidRDefault="00277CFD" w:rsidP="00862F49">
      <w:pPr>
        <w:pStyle w:val="ConsPlusNormal"/>
        <w:ind w:firstLine="540"/>
        <w:jc w:val="both"/>
        <w:rPr>
          <w:sz w:val="27"/>
          <w:szCs w:val="27"/>
        </w:rPr>
      </w:pPr>
    </w:p>
    <w:p w:rsidR="00277CFD" w:rsidRPr="00600574" w:rsidRDefault="00277CFD" w:rsidP="00277CF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 xml:space="preserve">2.1. </w:t>
      </w:r>
      <w:r w:rsidR="00862F49" w:rsidRPr="00600574">
        <w:rPr>
          <w:rFonts w:ascii="Times New Roman" w:hAnsi="Times New Roman" w:cs="Times New Roman"/>
          <w:sz w:val="27"/>
          <w:szCs w:val="27"/>
        </w:rPr>
        <w:t xml:space="preserve">Задачами </w:t>
      </w:r>
      <w:r w:rsidRPr="00600574">
        <w:rPr>
          <w:rFonts w:ascii="Times New Roman" w:hAnsi="Times New Roman" w:cs="Times New Roman"/>
          <w:sz w:val="27"/>
          <w:szCs w:val="27"/>
        </w:rPr>
        <w:t xml:space="preserve">Комиссии </w:t>
      </w:r>
      <w:r w:rsidR="00862F49" w:rsidRPr="00600574">
        <w:rPr>
          <w:rFonts w:ascii="Times New Roman" w:hAnsi="Times New Roman" w:cs="Times New Roman"/>
          <w:sz w:val="27"/>
          <w:szCs w:val="27"/>
        </w:rPr>
        <w:t>являются:</w:t>
      </w:r>
    </w:p>
    <w:p w:rsidR="00277CFD" w:rsidRPr="00600574" w:rsidRDefault="00862F49" w:rsidP="00277CF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 xml:space="preserve">1) рассмотрение и оценка предложений граждан, организаций и заинтересованных лиц о включении общественных и дворовых территорий в </w:t>
      </w:r>
      <w:hyperlink r:id="rId6" w:history="1">
        <w:r w:rsidR="00277CFD" w:rsidRPr="00600574">
          <w:rPr>
            <w:rFonts w:ascii="Times New Roman" w:hAnsi="Times New Roman" w:cs="Times New Roman"/>
            <w:sz w:val="27"/>
            <w:szCs w:val="27"/>
          </w:rPr>
          <w:t>П</w:t>
        </w:r>
        <w:r w:rsidRPr="00600574">
          <w:rPr>
            <w:rFonts w:ascii="Times New Roman" w:hAnsi="Times New Roman" w:cs="Times New Roman"/>
            <w:sz w:val="27"/>
            <w:szCs w:val="27"/>
          </w:rPr>
          <w:t>рограмму</w:t>
        </w:r>
      </w:hyperlink>
      <w:r w:rsidRPr="00600574">
        <w:rPr>
          <w:rFonts w:ascii="Times New Roman" w:hAnsi="Times New Roman" w:cs="Times New Roman"/>
          <w:sz w:val="27"/>
          <w:szCs w:val="27"/>
        </w:rPr>
        <w:t>;</w:t>
      </w:r>
    </w:p>
    <w:p w:rsidR="00862F49" w:rsidRPr="00600574" w:rsidRDefault="00862F49" w:rsidP="00277CF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2) рассмотрение и утверждение дизайн-проектов дворовых и общественных территорий;</w:t>
      </w:r>
    </w:p>
    <w:p w:rsidR="00862F49" w:rsidRPr="00600574" w:rsidRDefault="005216AB" w:rsidP="00277CF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3</w:t>
      </w:r>
      <w:r w:rsidR="00862F49" w:rsidRPr="00600574">
        <w:rPr>
          <w:rFonts w:ascii="Times New Roman" w:hAnsi="Times New Roman" w:cs="Times New Roman"/>
          <w:sz w:val="27"/>
          <w:szCs w:val="27"/>
        </w:rPr>
        <w:t xml:space="preserve">) оценка предложений граждан и организаций, поступивших в ходе общественного обсуждения </w:t>
      </w:r>
      <w:r w:rsidRPr="00600574">
        <w:rPr>
          <w:rFonts w:ascii="Times New Roman" w:hAnsi="Times New Roman" w:cs="Times New Roman"/>
          <w:sz w:val="27"/>
          <w:szCs w:val="27"/>
        </w:rPr>
        <w:t>Программы</w:t>
      </w:r>
      <w:r w:rsidR="00862F49" w:rsidRPr="00600574">
        <w:rPr>
          <w:rFonts w:ascii="Times New Roman" w:hAnsi="Times New Roman" w:cs="Times New Roman"/>
          <w:sz w:val="27"/>
          <w:szCs w:val="27"/>
        </w:rPr>
        <w:t>;</w:t>
      </w:r>
    </w:p>
    <w:p w:rsidR="00945E3A" w:rsidRPr="000D3A8A" w:rsidRDefault="005216AB" w:rsidP="00945E3A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D3A8A">
        <w:rPr>
          <w:rFonts w:ascii="Times New Roman" w:hAnsi="Times New Roman" w:cs="Times New Roman"/>
          <w:sz w:val="27"/>
          <w:szCs w:val="27"/>
        </w:rPr>
        <w:t>4</w:t>
      </w:r>
      <w:r w:rsidR="00945E3A" w:rsidRPr="000D3A8A">
        <w:rPr>
          <w:rFonts w:ascii="Times New Roman" w:hAnsi="Times New Roman" w:cs="Times New Roman"/>
          <w:sz w:val="27"/>
          <w:szCs w:val="27"/>
        </w:rPr>
        <w:t xml:space="preserve">) </w:t>
      </w:r>
      <w:r w:rsidRPr="000D3A8A">
        <w:rPr>
          <w:rFonts w:ascii="Times New Roman" w:hAnsi="Times New Roman" w:cs="Times New Roman"/>
          <w:sz w:val="27"/>
          <w:szCs w:val="27"/>
        </w:rPr>
        <w:t>отбор и утверждение адресного перечня по итогам приема предложений общественных территорий Кушвинского городского округа</w:t>
      </w:r>
      <w:r w:rsidR="00945E3A" w:rsidRPr="000D3A8A">
        <w:rPr>
          <w:rFonts w:ascii="Times New Roman" w:hAnsi="Times New Roman" w:cs="Times New Roman"/>
          <w:sz w:val="27"/>
          <w:szCs w:val="27"/>
        </w:rPr>
        <w:t>;</w:t>
      </w:r>
    </w:p>
    <w:p w:rsidR="005216AB" w:rsidRPr="00600574" w:rsidRDefault="005216AB" w:rsidP="005216A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5) организация и проведение открытого голосования по отбору общественных территорий, подлежащих благоустройству;</w:t>
      </w:r>
    </w:p>
    <w:p w:rsidR="005216AB" w:rsidRPr="00600574" w:rsidRDefault="005216AB" w:rsidP="005216A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6) подведение итогов голосования;</w:t>
      </w:r>
    </w:p>
    <w:p w:rsidR="005216AB" w:rsidRPr="00600574" w:rsidRDefault="005216AB" w:rsidP="005216A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lastRenderedPageBreak/>
        <w:t>7) рассмотрение поступивших замечаний в ходе голосования;</w:t>
      </w:r>
    </w:p>
    <w:p w:rsidR="00945E3A" w:rsidRPr="00600574" w:rsidRDefault="005216AB" w:rsidP="00945E3A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8</w:t>
      </w:r>
      <w:r w:rsidR="00862F49" w:rsidRPr="00600574">
        <w:rPr>
          <w:rFonts w:ascii="Times New Roman" w:hAnsi="Times New Roman" w:cs="Times New Roman"/>
          <w:sz w:val="27"/>
          <w:szCs w:val="27"/>
        </w:rPr>
        <w:t xml:space="preserve">) принятие управленческих решений по реализации </w:t>
      </w:r>
      <w:r w:rsidR="00945E3A" w:rsidRPr="00600574">
        <w:rPr>
          <w:rFonts w:ascii="Times New Roman" w:hAnsi="Times New Roman" w:cs="Times New Roman"/>
          <w:sz w:val="27"/>
          <w:szCs w:val="27"/>
        </w:rPr>
        <w:t>П</w:t>
      </w:r>
      <w:hyperlink r:id="rId7" w:history="1">
        <w:r w:rsidR="00862F49" w:rsidRPr="00600574">
          <w:rPr>
            <w:rFonts w:ascii="Times New Roman" w:hAnsi="Times New Roman" w:cs="Times New Roman"/>
            <w:sz w:val="27"/>
            <w:szCs w:val="27"/>
          </w:rPr>
          <w:t>рограммы</w:t>
        </w:r>
      </w:hyperlink>
      <w:r w:rsidR="00862F49" w:rsidRPr="00600574">
        <w:rPr>
          <w:rFonts w:ascii="Times New Roman" w:hAnsi="Times New Roman" w:cs="Times New Roman"/>
          <w:sz w:val="27"/>
          <w:szCs w:val="27"/>
        </w:rPr>
        <w:t>;</w:t>
      </w:r>
    </w:p>
    <w:p w:rsidR="00945E3A" w:rsidRPr="00600574" w:rsidRDefault="005216AB" w:rsidP="00945E3A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9</w:t>
      </w:r>
      <w:r w:rsidR="00862F49" w:rsidRPr="00600574">
        <w:rPr>
          <w:rFonts w:ascii="Times New Roman" w:hAnsi="Times New Roman" w:cs="Times New Roman"/>
          <w:sz w:val="27"/>
          <w:szCs w:val="27"/>
        </w:rPr>
        <w:t xml:space="preserve">) контроль и координация за ходом выполнения </w:t>
      </w:r>
      <w:r w:rsidR="00945E3A" w:rsidRPr="00600574">
        <w:rPr>
          <w:rFonts w:ascii="Times New Roman" w:hAnsi="Times New Roman" w:cs="Times New Roman"/>
          <w:sz w:val="27"/>
          <w:szCs w:val="27"/>
        </w:rPr>
        <w:t>мероприятий Программы;</w:t>
      </w:r>
    </w:p>
    <w:p w:rsidR="00945E3A" w:rsidRPr="00600574" w:rsidRDefault="005216AB" w:rsidP="005216AB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10</w:t>
      </w:r>
      <w:r w:rsidR="00862F49" w:rsidRPr="00600574">
        <w:rPr>
          <w:rFonts w:ascii="Times New Roman" w:hAnsi="Times New Roman" w:cs="Times New Roman"/>
          <w:sz w:val="27"/>
          <w:szCs w:val="27"/>
        </w:rPr>
        <w:t>) рассмотрение спорных вопросов</w:t>
      </w:r>
      <w:r w:rsidRPr="00600574">
        <w:rPr>
          <w:rFonts w:ascii="Times New Roman" w:hAnsi="Times New Roman" w:cs="Times New Roman"/>
          <w:sz w:val="27"/>
          <w:szCs w:val="27"/>
        </w:rPr>
        <w:t>.</w:t>
      </w:r>
    </w:p>
    <w:p w:rsidR="00862F49" w:rsidRPr="00600574" w:rsidRDefault="00862F49" w:rsidP="005216AB">
      <w:pPr>
        <w:rPr>
          <w:sz w:val="27"/>
          <w:szCs w:val="27"/>
        </w:rPr>
      </w:pPr>
    </w:p>
    <w:p w:rsidR="00535C9F" w:rsidRPr="00600574" w:rsidRDefault="00945E3A" w:rsidP="00535C9F">
      <w:pPr>
        <w:pStyle w:val="a3"/>
        <w:jc w:val="center"/>
        <w:rPr>
          <w:sz w:val="27"/>
          <w:szCs w:val="27"/>
        </w:rPr>
      </w:pPr>
      <w:r w:rsidRPr="00600574">
        <w:rPr>
          <w:sz w:val="27"/>
          <w:szCs w:val="27"/>
        </w:rPr>
        <w:t>3</w:t>
      </w:r>
      <w:r w:rsidR="00324A91" w:rsidRPr="00600574">
        <w:rPr>
          <w:sz w:val="27"/>
          <w:szCs w:val="27"/>
        </w:rPr>
        <w:t xml:space="preserve">. Организация работы </w:t>
      </w:r>
      <w:r w:rsidRPr="00600574">
        <w:rPr>
          <w:sz w:val="27"/>
          <w:szCs w:val="27"/>
        </w:rPr>
        <w:t>К</w:t>
      </w:r>
      <w:r w:rsidR="00324A91" w:rsidRPr="00600574">
        <w:rPr>
          <w:sz w:val="27"/>
          <w:szCs w:val="27"/>
        </w:rPr>
        <w:t>омиссии</w:t>
      </w:r>
    </w:p>
    <w:p w:rsidR="00FC16CB" w:rsidRPr="00600574" w:rsidRDefault="00FC16CB" w:rsidP="00535C9F">
      <w:pPr>
        <w:pStyle w:val="a3"/>
        <w:jc w:val="both"/>
        <w:rPr>
          <w:sz w:val="27"/>
          <w:szCs w:val="27"/>
        </w:rPr>
      </w:pPr>
    </w:p>
    <w:p w:rsidR="00A12670" w:rsidRPr="00600574" w:rsidRDefault="00535C9F" w:rsidP="00E663BC">
      <w:pPr>
        <w:pStyle w:val="a3"/>
        <w:ind w:left="0" w:firstLine="709"/>
        <w:jc w:val="both"/>
        <w:rPr>
          <w:sz w:val="27"/>
          <w:szCs w:val="27"/>
        </w:rPr>
      </w:pPr>
      <w:r w:rsidRPr="00600574">
        <w:rPr>
          <w:sz w:val="27"/>
          <w:szCs w:val="27"/>
        </w:rPr>
        <w:t xml:space="preserve">3.1. </w:t>
      </w:r>
      <w:r w:rsidR="00A12670" w:rsidRPr="00600574">
        <w:rPr>
          <w:sz w:val="27"/>
          <w:szCs w:val="27"/>
        </w:rPr>
        <w:t>Организация работы Комиссии возлагается на председателя Комиссии. Председатель комиссии открывает и ведёт заседания Комиссии.</w:t>
      </w:r>
    </w:p>
    <w:p w:rsidR="00535C9F" w:rsidRPr="00600574" w:rsidRDefault="00535C9F" w:rsidP="00535C9F">
      <w:pPr>
        <w:jc w:val="both"/>
        <w:rPr>
          <w:sz w:val="27"/>
          <w:szCs w:val="27"/>
        </w:rPr>
      </w:pPr>
      <w:r w:rsidRPr="00600574">
        <w:rPr>
          <w:sz w:val="27"/>
          <w:szCs w:val="27"/>
        </w:rPr>
        <w:tab/>
        <w:t xml:space="preserve">3.2. </w:t>
      </w:r>
      <w:r w:rsidR="00A12670" w:rsidRPr="00600574">
        <w:rPr>
          <w:sz w:val="27"/>
          <w:szCs w:val="27"/>
        </w:rPr>
        <w:t>Секретарь Комиссии осуществляет подготовку заседаний Комиссии, включая информирование о дате, времени и месте заседания</w:t>
      </w:r>
      <w:r w:rsidRPr="00600574">
        <w:rPr>
          <w:sz w:val="27"/>
          <w:szCs w:val="27"/>
        </w:rPr>
        <w:t>, ведё</w:t>
      </w:r>
      <w:r w:rsidR="00A12670" w:rsidRPr="00600574">
        <w:rPr>
          <w:sz w:val="27"/>
          <w:szCs w:val="27"/>
        </w:rPr>
        <w:t>т протокол заседания Комиссии, осуществляет иные действия организационно-технического характера, связанные с деятельностью Комиссии.</w:t>
      </w:r>
    </w:p>
    <w:p w:rsidR="00535C9F" w:rsidRPr="00600574" w:rsidRDefault="00535C9F" w:rsidP="00535C9F">
      <w:pPr>
        <w:jc w:val="both"/>
        <w:rPr>
          <w:sz w:val="27"/>
          <w:szCs w:val="27"/>
        </w:rPr>
      </w:pPr>
      <w:r w:rsidRPr="00600574">
        <w:rPr>
          <w:sz w:val="27"/>
          <w:szCs w:val="27"/>
        </w:rPr>
        <w:tab/>
        <w:t xml:space="preserve">3.3. </w:t>
      </w:r>
      <w:r w:rsidR="00597EC5" w:rsidRPr="00600574">
        <w:rPr>
          <w:sz w:val="27"/>
          <w:szCs w:val="27"/>
        </w:rPr>
        <w:t>Работа К</w:t>
      </w:r>
      <w:r w:rsidR="00324A91" w:rsidRPr="00600574">
        <w:rPr>
          <w:sz w:val="27"/>
          <w:szCs w:val="27"/>
        </w:rPr>
        <w:t>омиссии осуществляется непосредственно на е</w:t>
      </w:r>
      <w:r w:rsidR="002842EE" w:rsidRPr="00600574">
        <w:rPr>
          <w:sz w:val="27"/>
          <w:szCs w:val="27"/>
        </w:rPr>
        <w:t>ё</w:t>
      </w:r>
      <w:r w:rsidR="00324A91" w:rsidRPr="00600574">
        <w:rPr>
          <w:sz w:val="27"/>
          <w:szCs w:val="27"/>
        </w:rPr>
        <w:t xml:space="preserve"> заседаниях. </w:t>
      </w:r>
      <w:r w:rsidRPr="00600574">
        <w:rPr>
          <w:sz w:val="27"/>
          <w:szCs w:val="27"/>
        </w:rPr>
        <w:t xml:space="preserve"> </w:t>
      </w:r>
    </w:p>
    <w:p w:rsidR="00535C9F" w:rsidRPr="00600574" w:rsidRDefault="00535C9F" w:rsidP="00535C9F">
      <w:pPr>
        <w:jc w:val="both"/>
        <w:rPr>
          <w:sz w:val="27"/>
          <w:szCs w:val="27"/>
        </w:rPr>
      </w:pPr>
      <w:r w:rsidRPr="00600574">
        <w:rPr>
          <w:sz w:val="27"/>
          <w:szCs w:val="27"/>
        </w:rPr>
        <w:tab/>
        <w:t>3.4. Заседания Комиссии проводятся по мере необходимости.</w:t>
      </w:r>
    </w:p>
    <w:p w:rsidR="00535C9F" w:rsidRPr="00600574" w:rsidRDefault="00535C9F" w:rsidP="00535C9F">
      <w:pPr>
        <w:jc w:val="both"/>
        <w:rPr>
          <w:sz w:val="27"/>
          <w:szCs w:val="27"/>
        </w:rPr>
      </w:pPr>
      <w:r w:rsidRPr="00600574">
        <w:rPr>
          <w:sz w:val="27"/>
          <w:szCs w:val="27"/>
        </w:rPr>
        <w:tab/>
        <w:t xml:space="preserve">3.5. </w:t>
      </w:r>
      <w:r w:rsidR="002842EE" w:rsidRPr="00600574">
        <w:rPr>
          <w:sz w:val="27"/>
          <w:szCs w:val="27"/>
        </w:rPr>
        <w:t>Зас</w:t>
      </w:r>
      <w:r w:rsidR="00597EC5" w:rsidRPr="00600574">
        <w:rPr>
          <w:sz w:val="27"/>
          <w:szCs w:val="27"/>
        </w:rPr>
        <w:t>едание К</w:t>
      </w:r>
      <w:r w:rsidR="00324A91" w:rsidRPr="00600574">
        <w:rPr>
          <w:sz w:val="27"/>
          <w:szCs w:val="27"/>
        </w:rPr>
        <w:t xml:space="preserve">омиссии </w:t>
      </w:r>
      <w:r w:rsidR="002842EE" w:rsidRPr="00600574">
        <w:rPr>
          <w:sz w:val="27"/>
          <w:szCs w:val="27"/>
        </w:rPr>
        <w:t>является правомочным, если на нё</w:t>
      </w:r>
      <w:r w:rsidR="00324A91" w:rsidRPr="00600574">
        <w:rPr>
          <w:sz w:val="27"/>
          <w:szCs w:val="27"/>
        </w:rPr>
        <w:t>м присутствуют не менее пятидесяти процентов от общего числа е</w:t>
      </w:r>
      <w:r w:rsidR="002842EE" w:rsidRPr="00600574">
        <w:rPr>
          <w:sz w:val="27"/>
          <w:szCs w:val="27"/>
        </w:rPr>
        <w:t>ё</w:t>
      </w:r>
      <w:r w:rsidR="00324A91" w:rsidRPr="00600574">
        <w:rPr>
          <w:sz w:val="27"/>
          <w:szCs w:val="27"/>
        </w:rPr>
        <w:t xml:space="preserve"> членов.</w:t>
      </w:r>
    </w:p>
    <w:p w:rsidR="00535C9F" w:rsidRPr="00600574" w:rsidRDefault="00535C9F" w:rsidP="00535C9F">
      <w:pPr>
        <w:jc w:val="both"/>
        <w:rPr>
          <w:sz w:val="27"/>
          <w:szCs w:val="27"/>
        </w:rPr>
      </w:pPr>
      <w:r w:rsidRPr="00600574">
        <w:rPr>
          <w:sz w:val="27"/>
          <w:szCs w:val="27"/>
        </w:rPr>
        <w:tab/>
        <w:t xml:space="preserve">3.6. Члены Комиссии: </w:t>
      </w:r>
    </w:p>
    <w:p w:rsidR="00535C9F" w:rsidRPr="00600574" w:rsidRDefault="00535C9F" w:rsidP="00535C9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ab/>
        <w:t>1) лично участвуют в заседаниях Комиссии и в обсуждении рассматриваемых вопросов;</w:t>
      </w:r>
    </w:p>
    <w:p w:rsidR="00535C9F" w:rsidRPr="00600574" w:rsidRDefault="00535C9F" w:rsidP="00535C9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ab/>
        <w:t>2) в случае невозможности участия в заседании Комиссии информируют об этом председателя Комиссии;</w:t>
      </w:r>
    </w:p>
    <w:p w:rsidR="00535C9F" w:rsidRPr="00600574" w:rsidRDefault="00535C9F" w:rsidP="00535C9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ab/>
        <w:t>3) обладают равными правами в решении вопросов, рассматриваемых на заседании Комиссии;</w:t>
      </w:r>
    </w:p>
    <w:p w:rsidR="00535C9F" w:rsidRPr="00600574" w:rsidRDefault="00535C9F" w:rsidP="00535C9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ab/>
        <w:t xml:space="preserve">4) участвуют в выработке и принятии решений </w:t>
      </w:r>
      <w:r w:rsidR="000D3A8A">
        <w:rPr>
          <w:rFonts w:ascii="Times New Roman" w:hAnsi="Times New Roman" w:cs="Times New Roman"/>
          <w:sz w:val="27"/>
          <w:szCs w:val="27"/>
        </w:rPr>
        <w:t>К</w:t>
      </w:r>
      <w:r w:rsidRPr="00600574">
        <w:rPr>
          <w:rFonts w:ascii="Times New Roman" w:hAnsi="Times New Roman" w:cs="Times New Roman"/>
          <w:sz w:val="27"/>
          <w:szCs w:val="27"/>
        </w:rPr>
        <w:t>омиссии;</w:t>
      </w:r>
    </w:p>
    <w:p w:rsidR="00535C9F" w:rsidRPr="00600574" w:rsidRDefault="00535C9F" w:rsidP="00535C9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ab/>
        <w:t>5) в случае несогласия с принятым решением Комиссии излагают в письменной форме особое мнение, которое подлежит обязательному приобщению к протоколу заседания Комиссии;</w:t>
      </w:r>
    </w:p>
    <w:p w:rsidR="00FC16CB" w:rsidRPr="00600574" w:rsidRDefault="00535C9F" w:rsidP="00E663BC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ab/>
        <w:t>6) обязаны соблюдать конфиденциальность сведений, полученных при рассмотрении представленных документов.</w:t>
      </w:r>
    </w:p>
    <w:p w:rsidR="00535C9F" w:rsidRPr="00600574" w:rsidRDefault="00535C9F" w:rsidP="00E663B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 xml:space="preserve">3.7. </w:t>
      </w:r>
      <w:r w:rsidR="002842EE" w:rsidRPr="00600574">
        <w:rPr>
          <w:rFonts w:ascii="Times New Roman" w:hAnsi="Times New Roman" w:cs="Times New Roman"/>
          <w:sz w:val="27"/>
          <w:szCs w:val="27"/>
        </w:rPr>
        <w:t>Р</w:t>
      </w:r>
      <w:r w:rsidR="00597EC5" w:rsidRPr="00600574">
        <w:rPr>
          <w:rFonts w:ascii="Times New Roman" w:hAnsi="Times New Roman" w:cs="Times New Roman"/>
          <w:sz w:val="27"/>
          <w:szCs w:val="27"/>
        </w:rPr>
        <w:t>ешения К</w:t>
      </w:r>
      <w:r w:rsidR="00324A91" w:rsidRPr="00600574">
        <w:rPr>
          <w:rFonts w:ascii="Times New Roman" w:hAnsi="Times New Roman" w:cs="Times New Roman"/>
          <w:sz w:val="27"/>
          <w:szCs w:val="27"/>
        </w:rPr>
        <w:t>омиссии принимаются простым большинством голосов от числа прис</w:t>
      </w:r>
      <w:r w:rsidR="00597EC5" w:rsidRPr="00600574">
        <w:rPr>
          <w:rFonts w:ascii="Times New Roman" w:hAnsi="Times New Roman" w:cs="Times New Roman"/>
          <w:sz w:val="27"/>
          <w:szCs w:val="27"/>
        </w:rPr>
        <w:t>утствующих на заседании членов К</w:t>
      </w:r>
      <w:r w:rsidR="00324A91" w:rsidRPr="00600574">
        <w:rPr>
          <w:rFonts w:ascii="Times New Roman" w:hAnsi="Times New Roman" w:cs="Times New Roman"/>
          <w:sz w:val="27"/>
          <w:szCs w:val="27"/>
        </w:rPr>
        <w:t>омиссии. При равном количестве голосов, решающим является голос п</w:t>
      </w:r>
      <w:r w:rsidR="00597EC5" w:rsidRPr="00600574">
        <w:rPr>
          <w:rFonts w:ascii="Times New Roman" w:hAnsi="Times New Roman" w:cs="Times New Roman"/>
          <w:sz w:val="27"/>
          <w:szCs w:val="27"/>
        </w:rPr>
        <w:t>редседателя К</w:t>
      </w:r>
      <w:r w:rsidR="00324A91" w:rsidRPr="00600574">
        <w:rPr>
          <w:rFonts w:ascii="Times New Roman" w:hAnsi="Times New Roman" w:cs="Times New Roman"/>
          <w:sz w:val="27"/>
          <w:szCs w:val="27"/>
        </w:rPr>
        <w:t>омиссии. Голосование осуществляется в открытой форме. Заочное голосование не допускается.</w:t>
      </w:r>
    </w:p>
    <w:p w:rsidR="00535C9F" w:rsidRPr="00600574" w:rsidRDefault="00535C9F" w:rsidP="00535C9F">
      <w:pPr>
        <w:jc w:val="both"/>
        <w:rPr>
          <w:sz w:val="27"/>
          <w:szCs w:val="27"/>
        </w:rPr>
      </w:pPr>
      <w:r w:rsidRPr="00600574">
        <w:rPr>
          <w:sz w:val="27"/>
          <w:szCs w:val="27"/>
        </w:rPr>
        <w:tab/>
        <w:t>3.8. Решения Комиссии оформляются протоколом, в котором указываются: дата заседания, список членов Комиссии, присутствующих на заседании, решения, принятые Комиссией.</w:t>
      </w:r>
    </w:p>
    <w:p w:rsidR="000D3A8A" w:rsidRDefault="00535C9F" w:rsidP="000D3A8A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sz w:val="27"/>
          <w:szCs w:val="27"/>
        </w:rPr>
        <w:tab/>
      </w:r>
      <w:r w:rsidRPr="00600574">
        <w:rPr>
          <w:rFonts w:ascii="Times New Roman" w:hAnsi="Times New Roman" w:cs="Times New Roman"/>
          <w:sz w:val="27"/>
          <w:szCs w:val="27"/>
        </w:rPr>
        <w:t>3.9. Протокол заседания Комиссии подписывается председателем</w:t>
      </w:r>
      <w:r w:rsidR="00E663BC" w:rsidRPr="00600574">
        <w:rPr>
          <w:rFonts w:ascii="Times New Roman" w:hAnsi="Times New Roman" w:cs="Times New Roman"/>
          <w:sz w:val="27"/>
          <w:szCs w:val="27"/>
        </w:rPr>
        <w:t xml:space="preserve"> и </w:t>
      </w:r>
      <w:r w:rsidRPr="00600574">
        <w:rPr>
          <w:rFonts w:ascii="Times New Roman" w:hAnsi="Times New Roman" w:cs="Times New Roman"/>
          <w:sz w:val="27"/>
          <w:szCs w:val="27"/>
        </w:rPr>
        <w:t>секретарем Комиссии.</w:t>
      </w:r>
    </w:p>
    <w:p w:rsidR="00535C9F" w:rsidRPr="00600574" w:rsidRDefault="00535C9F" w:rsidP="000D3A8A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3.10. Исправления в протоколах заседания Комиссии не допускаются.</w:t>
      </w:r>
    </w:p>
    <w:p w:rsidR="00535C9F" w:rsidRPr="00600574" w:rsidRDefault="00535C9F" w:rsidP="00535C9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3.11.</w:t>
      </w:r>
      <w:r w:rsidR="00E663BC" w:rsidRPr="00600574">
        <w:rPr>
          <w:rFonts w:ascii="Times New Roman" w:hAnsi="Times New Roman" w:cs="Times New Roman"/>
          <w:sz w:val="27"/>
          <w:szCs w:val="27"/>
        </w:rPr>
        <w:t xml:space="preserve"> </w:t>
      </w:r>
      <w:r w:rsidRPr="00600574">
        <w:rPr>
          <w:rFonts w:ascii="Times New Roman" w:hAnsi="Times New Roman" w:cs="Times New Roman"/>
          <w:sz w:val="27"/>
          <w:szCs w:val="27"/>
        </w:rPr>
        <w:t>Протокол заседания Комиссии размещается на официальном сайте Кушвинского городского округа в информационно-телекоммуникационной сети Интернет в разделе «Формирование комфортной городской среды».</w:t>
      </w:r>
    </w:p>
    <w:p w:rsidR="00535C9F" w:rsidRPr="00600574" w:rsidRDefault="00535C9F" w:rsidP="00535C9F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00574">
        <w:rPr>
          <w:rFonts w:ascii="Times New Roman" w:hAnsi="Times New Roman" w:cs="Times New Roman"/>
          <w:sz w:val="27"/>
          <w:szCs w:val="27"/>
        </w:rPr>
        <w:t>3.12. Решения Комиссии в рамках реализации П</w:t>
      </w:r>
      <w:hyperlink r:id="rId8" w:history="1">
        <w:r w:rsidRPr="00600574">
          <w:rPr>
            <w:rFonts w:ascii="Times New Roman" w:hAnsi="Times New Roman" w:cs="Times New Roman"/>
            <w:sz w:val="27"/>
            <w:szCs w:val="27"/>
          </w:rPr>
          <w:t>рограммы</w:t>
        </w:r>
      </w:hyperlink>
      <w:r w:rsidRPr="00600574">
        <w:rPr>
          <w:rFonts w:ascii="Times New Roman" w:hAnsi="Times New Roman" w:cs="Times New Roman"/>
          <w:sz w:val="27"/>
          <w:szCs w:val="27"/>
        </w:rPr>
        <w:t xml:space="preserve"> являются обязательными для исполнения.</w:t>
      </w:r>
    </w:p>
    <w:p w:rsidR="00A12670" w:rsidRPr="00600574" w:rsidRDefault="00A12670" w:rsidP="005B4587">
      <w:pPr>
        <w:pStyle w:val="a3"/>
        <w:ind w:left="0" w:firstLine="851"/>
        <w:jc w:val="both"/>
        <w:rPr>
          <w:sz w:val="27"/>
          <w:szCs w:val="27"/>
        </w:rPr>
      </w:pPr>
    </w:p>
    <w:p w:rsidR="00963B60" w:rsidRPr="00600574" w:rsidRDefault="00963B60">
      <w:pPr>
        <w:spacing w:after="160" w:line="259" w:lineRule="auto"/>
        <w:rPr>
          <w:sz w:val="27"/>
          <w:szCs w:val="27"/>
        </w:rPr>
      </w:pPr>
    </w:p>
    <w:sectPr w:rsidR="00963B60" w:rsidRPr="00600574" w:rsidSect="00600574">
      <w:pgSz w:w="11905" w:h="16838" w:code="9"/>
      <w:pgMar w:top="851" w:right="851" w:bottom="709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31483"/>
    <w:multiLevelType w:val="multilevel"/>
    <w:tmpl w:val="4E5C9F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46060610"/>
    <w:multiLevelType w:val="multilevel"/>
    <w:tmpl w:val="881061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">
    <w:nsid w:val="4B6E0A5A"/>
    <w:multiLevelType w:val="multilevel"/>
    <w:tmpl w:val="BEB4A3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0494B2C"/>
    <w:multiLevelType w:val="multilevel"/>
    <w:tmpl w:val="881061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">
    <w:nsid w:val="57657A0E"/>
    <w:multiLevelType w:val="hybridMultilevel"/>
    <w:tmpl w:val="96CA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02B17"/>
    <w:multiLevelType w:val="multilevel"/>
    <w:tmpl w:val="A7A63C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7">
    <w:nsid w:val="7F6047EE"/>
    <w:multiLevelType w:val="hybridMultilevel"/>
    <w:tmpl w:val="5F3AA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324A91"/>
    <w:rsid w:val="000D3A8A"/>
    <w:rsid w:val="00105A83"/>
    <w:rsid w:val="001B6DA1"/>
    <w:rsid w:val="00211526"/>
    <w:rsid w:val="00244629"/>
    <w:rsid w:val="00277CFD"/>
    <w:rsid w:val="002842EE"/>
    <w:rsid w:val="00297E79"/>
    <w:rsid w:val="002A4CAC"/>
    <w:rsid w:val="002B2380"/>
    <w:rsid w:val="002F0485"/>
    <w:rsid w:val="00324A91"/>
    <w:rsid w:val="00330F53"/>
    <w:rsid w:val="00334DEB"/>
    <w:rsid w:val="003D388B"/>
    <w:rsid w:val="003D7F75"/>
    <w:rsid w:val="00407B6A"/>
    <w:rsid w:val="004F2646"/>
    <w:rsid w:val="005216AB"/>
    <w:rsid w:val="00535C9F"/>
    <w:rsid w:val="00537D4D"/>
    <w:rsid w:val="005420BB"/>
    <w:rsid w:val="00597EC5"/>
    <w:rsid w:val="005B0E83"/>
    <w:rsid w:val="005B4587"/>
    <w:rsid w:val="00600574"/>
    <w:rsid w:val="006012EB"/>
    <w:rsid w:val="00835B80"/>
    <w:rsid w:val="00862F49"/>
    <w:rsid w:val="00870D36"/>
    <w:rsid w:val="00927CD9"/>
    <w:rsid w:val="009357FC"/>
    <w:rsid w:val="00945E3A"/>
    <w:rsid w:val="00961D53"/>
    <w:rsid w:val="00963B60"/>
    <w:rsid w:val="009F2D72"/>
    <w:rsid w:val="00A07989"/>
    <w:rsid w:val="00A12670"/>
    <w:rsid w:val="00A30B48"/>
    <w:rsid w:val="00A75DB3"/>
    <w:rsid w:val="00AB5868"/>
    <w:rsid w:val="00B97C96"/>
    <w:rsid w:val="00BD3902"/>
    <w:rsid w:val="00E202B6"/>
    <w:rsid w:val="00E53B72"/>
    <w:rsid w:val="00E663BC"/>
    <w:rsid w:val="00E94DA3"/>
    <w:rsid w:val="00F57633"/>
    <w:rsid w:val="00F62882"/>
    <w:rsid w:val="00F70D0C"/>
    <w:rsid w:val="00FC1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A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2D7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2D7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62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598B50169E8190B6DF4688858CDB01CFFEE1EFE408A85D5A948B526B68161FECB074A39A5FB689738257C4s4j9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598B50169E8190B6DF4688858CDB01CFFEE1EFE408A85D5A948B526B68161FECB074A39A5FB689738257C4s4j9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0598B50169E8190B6DF4688858CDB01CFFEE1EFE408A85D5A948B526B68161FECB074A39A5FB689738257C4s4j9C" TargetMode="External"/><Relationship Id="rId5" Type="http://schemas.openxmlformats.org/officeDocument/2006/relationships/hyperlink" Target="consultantplus://offline/ref=D0598B50169E8190B6DF4688858CDB01CFFEE1EFE408A85D5A948B526B68161FECB074A39A5FB689738257C4s4j9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Konztantinova</cp:lastModifiedBy>
  <cp:revision>9</cp:revision>
  <cp:lastPrinted>2017-11-09T06:31:00Z</cp:lastPrinted>
  <dcterms:created xsi:type="dcterms:W3CDTF">2018-01-25T09:40:00Z</dcterms:created>
  <dcterms:modified xsi:type="dcterms:W3CDTF">2019-08-13T13:08:00Z</dcterms:modified>
</cp:coreProperties>
</file>